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nopgemaaktetabel1"/>
        <w:tblpPr w:leftFromText="141" w:rightFromText="141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3272"/>
        <w:gridCol w:w="3634"/>
        <w:gridCol w:w="3544"/>
        <w:gridCol w:w="3544"/>
      </w:tblGrid>
      <w:tr w:rsidR="00C35D62" w14:paraId="641873F8" w14:textId="77777777" w:rsidTr="005D0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</w:tcPr>
          <w:p w14:paraId="3B200A3E" w14:textId="77777777" w:rsidR="00C35D62" w:rsidRDefault="00C35D62" w:rsidP="005D037F">
            <w:pPr>
              <w:pStyle w:val="Geenafstand"/>
            </w:pPr>
          </w:p>
        </w:tc>
        <w:tc>
          <w:tcPr>
            <w:tcW w:w="3634" w:type="dxa"/>
          </w:tcPr>
          <w:p w14:paraId="5735B4D4" w14:textId="77777777" w:rsidR="00C35D62" w:rsidRDefault="00C35D62" w:rsidP="005D037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Argument 1</w:t>
            </w:r>
          </w:p>
        </w:tc>
        <w:tc>
          <w:tcPr>
            <w:tcW w:w="3544" w:type="dxa"/>
          </w:tcPr>
          <w:p w14:paraId="42670DB8" w14:textId="77777777" w:rsidR="00C35D62" w:rsidRDefault="00C35D62" w:rsidP="005D037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Argument 2</w:t>
            </w:r>
          </w:p>
        </w:tc>
        <w:tc>
          <w:tcPr>
            <w:tcW w:w="3544" w:type="dxa"/>
          </w:tcPr>
          <w:p w14:paraId="06862A7B" w14:textId="77777777" w:rsidR="00C35D62" w:rsidRDefault="00C35D62" w:rsidP="005D037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Argument 3</w:t>
            </w:r>
          </w:p>
        </w:tc>
      </w:tr>
      <w:tr w:rsidR="00C35D62" w14:paraId="16A810D8" w14:textId="77777777" w:rsidTr="005D0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</w:tcPr>
          <w:p w14:paraId="1925CF48" w14:textId="77777777" w:rsidR="00C35D62" w:rsidRDefault="00C35D62" w:rsidP="005D037F">
            <w:pPr>
              <w:pStyle w:val="Geenafstand"/>
            </w:pPr>
            <w:r>
              <w:t>Argument</w:t>
            </w:r>
          </w:p>
        </w:tc>
        <w:tc>
          <w:tcPr>
            <w:tcW w:w="3634" w:type="dxa"/>
          </w:tcPr>
          <w:p w14:paraId="5A8DBCFE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Bedenk een argument en vat deze in een korte zin samen</w:t>
            </w:r>
          </w:p>
          <w:p w14:paraId="0A985330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BC1608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A5F039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FD80D6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44928C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3B6C1A0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Bedenk een argument en vat deze in een korte zin samen</w:t>
            </w:r>
          </w:p>
        </w:tc>
        <w:tc>
          <w:tcPr>
            <w:tcW w:w="3544" w:type="dxa"/>
          </w:tcPr>
          <w:p w14:paraId="252EFCE1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Bedenk een argument en vat deze in een korte zin samen</w:t>
            </w:r>
          </w:p>
        </w:tc>
      </w:tr>
      <w:tr w:rsidR="00C35D62" w14:paraId="78D36F02" w14:textId="77777777" w:rsidTr="005D0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</w:tcPr>
          <w:p w14:paraId="489ADE6C" w14:textId="77777777" w:rsidR="00C35D62" w:rsidRDefault="00C35D62" w:rsidP="005D037F">
            <w:pPr>
              <w:pStyle w:val="Geenafstand"/>
            </w:pPr>
            <w:r>
              <w:t>Leg uit</w:t>
            </w:r>
          </w:p>
        </w:tc>
        <w:tc>
          <w:tcPr>
            <w:tcW w:w="3634" w:type="dxa"/>
          </w:tcPr>
          <w:p w14:paraId="7853B8A9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Waarom klopt het?</w:t>
            </w:r>
          </w:p>
          <w:p w14:paraId="3EE02D05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2BFBF3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6D58AA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EF6538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B1206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F539D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F762EF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059B4DCF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Waarom klopt het?</w:t>
            </w:r>
          </w:p>
        </w:tc>
        <w:tc>
          <w:tcPr>
            <w:tcW w:w="3544" w:type="dxa"/>
          </w:tcPr>
          <w:p w14:paraId="3204AFA7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Waarom klopt het?</w:t>
            </w:r>
          </w:p>
        </w:tc>
      </w:tr>
      <w:tr w:rsidR="00C35D62" w14:paraId="225EA8D8" w14:textId="77777777" w:rsidTr="005D0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</w:tcPr>
          <w:p w14:paraId="62569BA8" w14:textId="77777777" w:rsidR="00C35D62" w:rsidRDefault="00C35D62" w:rsidP="005D037F">
            <w:pPr>
              <w:pStyle w:val="Geenafstand"/>
            </w:pPr>
            <w:r>
              <w:t>Leg uit</w:t>
            </w:r>
          </w:p>
        </w:tc>
        <w:tc>
          <w:tcPr>
            <w:tcW w:w="3634" w:type="dxa"/>
          </w:tcPr>
          <w:p w14:paraId="2F9E66A8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Waarom is het belangrijk?</w:t>
            </w:r>
          </w:p>
          <w:p w14:paraId="6AD500B6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89437A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EE4E74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447549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542D62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5E0DD2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452FFD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6E4F031B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Waarom is het belangrijk?</w:t>
            </w:r>
          </w:p>
        </w:tc>
        <w:tc>
          <w:tcPr>
            <w:tcW w:w="3544" w:type="dxa"/>
          </w:tcPr>
          <w:p w14:paraId="683708EF" w14:textId="77777777" w:rsidR="00C35D62" w:rsidRDefault="00C35D62" w:rsidP="005D037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Waarom is het belangrijk?</w:t>
            </w:r>
          </w:p>
        </w:tc>
      </w:tr>
      <w:tr w:rsidR="00C35D62" w14:paraId="610D04DF" w14:textId="77777777" w:rsidTr="005D0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</w:tcPr>
          <w:p w14:paraId="24802F27" w14:textId="77777777" w:rsidR="00C35D62" w:rsidRDefault="00C35D62" w:rsidP="005D037F">
            <w:pPr>
              <w:pStyle w:val="Geenafstand"/>
            </w:pPr>
            <w:r>
              <w:t>Illustreer</w:t>
            </w:r>
          </w:p>
        </w:tc>
        <w:tc>
          <w:tcPr>
            <w:tcW w:w="3634" w:type="dxa"/>
          </w:tcPr>
          <w:p w14:paraId="649DA5FC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Geef een voorbeeld, feit of statistiek dat je argument overtuigende maakt</w:t>
            </w:r>
          </w:p>
          <w:p w14:paraId="0EF5A4F1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C576B7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67F0B2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89A891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14A818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81619C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98A5CAF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Geef een voorbeeld, feit of statistiek dat je argument overtuigende maakt</w:t>
            </w:r>
          </w:p>
        </w:tc>
        <w:tc>
          <w:tcPr>
            <w:tcW w:w="3544" w:type="dxa"/>
          </w:tcPr>
          <w:p w14:paraId="2C129C90" w14:textId="77777777" w:rsidR="00C35D62" w:rsidRDefault="00C35D62" w:rsidP="005D03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Geef een voorbeeld, feit of statistiek dat je argument overtuigende maakt</w:t>
            </w:r>
          </w:p>
        </w:tc>
      </w:tr>
    </w:tbl>
    <w:p w14:paraId="4B80C091" w14:textId="77777777" w:rsidR="005D037F" w:rsidRDefault="005D037F" w:rsidP="005D037F">
      <w:pPr>
        <w:pStyle w:val="Kop1"/>
      </w:pPr>
      <w:r>
        <w:t>Werkblad argumenten bedenken</w:t>
      </w:r>
    </w:p>
    <w:p w14:paraId="2568678C" w14:textId="77777777" w:rsidR="002D2448" w:rsidRPr="00A15873" w:rsidRDefault="00C35D62" w:rsidP="00A15873">
      <w:pPr>
        <w:pStyle w:val="Geenafstand"/>
      </w:pPr>
      <w:bookmarkStart w:id="0" w:name="_GoBack"/>
      <w:bookmarkEnd w:id="0"/>
      <w:r>
        <w:t>Stelling:</w:t>
      </w:r>
    </w:p>
    <w:sectPr w:rsidR="002D2448" w:rsidRPr="00A15873" w:rsidSect="00C35D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62"/>
    <w:rsid w:val="002D2448"/>
    <w:rsid w:val="005D037F"/>
    <w:rsid w:val="009F6B95"/>
    <w:rsid w:val="00A15873"/>
    <w:rsid w:val="00A601A1"/>
    <w:rsid w:val="00C3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4A39"/>
  <w15:chartTrackingRefBased/>
  <w15:docId w15:val="{FAF23A4C-5E77-4CAE-9866-FD92A6DF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D0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C3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C35D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5D0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239AB-729D-46FD-B1A2-8FF0FB2E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84754-390A-455D-A790-14CC8420E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10061-422A-442A-B774-BF177DC34483}">
  <ds:schemaRefs>
    <ds:schemaRef ds:uri="http://schemas.openxmlformats.org/package/2006/metadata/core-properties"/>
    <ds:schemaRef ds:uri="http://schemas.microsoft.com/office/infopath/2007/PartnerControls"/>
    <ds:schemaRef ds:uri="5cdedd98-05a6-4844-a2be-4403c98339c5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9332b1e5-03ec-4bd9-988a-b56970a22e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1</cp:revision>
  <dcterms:created xsi:type="dcterms:W3CDTF">2020-11-26T10:33:00Z</dcterms:created>
  <dcterms:modified xsi:type="dcterms:W3CDTF">2020-11-26T10:47:00Z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